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4578">
      <w:pPr>
        <w:pStyle w:val="a4"/>
        <w:pageBreakBefore/>
        <w:spacing w:line="400" w:lineRule="exact"/>
        <w:jc w:val="center"/>
      </w:pPr>
      <w:r>
        <w:rPr>
          <w:rFonts w:ascii="標楷體" w:eastAsia="標楷體" w:hAnsi="標楷體"/>
          <w:sz w:val="28"/>
          <w:szCs w:val="28"/>
        </w:rPr>
        <w:t>清寒家庭訪視輔導紀錄表</w:t>
      </w:r>
    </w:p>
    <w:tbl>
      <w:tblPr>
        <w:tblW w:w="0" w:type="auto"/>
        <w:tblInd w:w="108" w:type="dxa"/>
        <w:tblLayout w:type="fixed"/>
        <w:tblLook w:val="0000"/>
      </w:tblPr>
      <w:tblGrid>
        <w:gridCol w:w="496"/>
        <w:gridCol w:w="1439"/>
        <w:gridCol w:w="1799"/>
        <w:gridCol w:w="1440"/>
        <w:gridCol w:w="1693"/>
        <w:gridCol w:w="1367"/>
        <w:gridCol w:w="1620"/>
      </w:tblGrid>
      <w:tr w:rsidR="00000000">
        <w:tc>
          <w:tcPr>
            <w:tcW w:w="496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家訪資料</w:t>
            </w:r>
          </w:p>
        </w:tc>
        <w:tc>
          <w:tcPr>
            <w:tcW w:w="1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訪視次數</w:t>
            </w:r>
          </w:p>
        </w:tc>
        <w:tc>
          <w:tcPr>
            <w:tcW w:w="7919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484578">
            <w:pPr>
              <w:pStyle w:val="a4"/>
              <w:spacing w:line="400" w:lineRule="exact"/>
            </w:pP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次</w:t>
            </w:r>
          </w:p>
        </w:tc>
      </w:tr>
      <w:tr w:rsidR="00000000">
        <w:tc>
          <w:tcPr>
            <w:tcW w:w="49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訪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視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者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484578">
            <w:pPr>
              <w:pStyle w:val="a4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0000">
        <w:tc>
          <w:tcPr>
            <w:tcW w:w="49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訪視時間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484578">
            <w:pPr>
              <w:pStyle w:val="a4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</w:tr>
      <w:tr w:rsidR="00000000">
        <w:tc>
          <w:tcPr>
            <w:tcW w:w="49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訪視對象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484578">
            <w:pPr>
              <w:pStyle w:val="a4"/>
              <w:spacing w:line="400" w:lineRule="exact"/>
            </w:pP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學生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父親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母親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爺爺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奶奶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外公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外婆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000000">
        <w:tc>
          <w:tcPr>
            <w:tcW w:w="496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學生基本資料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班級座號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400" w:lineRule="exact"/>
              <w:ind w:firstLine="280"/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484578">
            <w:pPr>
              <w:pStyle w:val="a4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0000">
        <w:tc>
          <w:tcPr>
            <w:tcW w:w="49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學生性別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kinsoku w:val="0"/>
              <w:spacing w:line="400" w:lineRule="exact"/>
              <w:ind w:right="-12" w:hanging="70"/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導師姓名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484578">
            <w:pPr>
              <w:pStyle w:val="a4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0000">
        <w:tc>
          <w:tcPr>
            <w:tcW w:w="49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監護人姓名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職業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4578">
            <w:pPr>
              <w:pStyle w:val="a4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484578">
            <w:pPr>
              <w:pStyle w:val="a4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0000">
        <w:tc>
          <w:tcPr>
            <w:tcW w:w="49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主要照顧者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關係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4578">
            <w:pPr>
              <w:pStyle w:val="a4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484578">
            <w:pPr>
              <w:pStyle w:val="a4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0000">
        <w:tc>
          <w:tcPr>
            <w:tcW w:w="49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家訪地址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484578">
            <w:pPr>
              <w:pStyle w:val="a4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0000">
        <w:tc>
          <w:tcPr>
            <w:tcW w:w="49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家庭組成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484578">
            <w:pPr>
              <w:pStyle w:val="a4"/>
              <w:spacing w:line="400" w:lineRule="exact"/>
            </w:pP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父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母同住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單親家庭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與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同住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) 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隔代教養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000000">
        <w:tc>
          <w:tcPr>
            <w:tcW w:w="49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經濟狀況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484578">
            <w:pPr>
              <w:pStyle w:val="a4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清寒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貧困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低收入戶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中低收入戶</w:t>
            </w:r>
          </w:p>
        </w:tc>
      </w:tr>
      <w:tr w:rsidR="00000000">
        <w:tc>
          <w:tcPr>
            <w:tcW w:w="49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居住環境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484578">
            <w:pPr>
              <w:pStyle w:val="a4"/>
              <w:spacing w:line="400" w:lineRule="exact"/>
            </w:pP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租屋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租金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元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) 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平房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公寓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樓房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兩樓以上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00000">
        <w:trPr>
          <w:trHeight w:val="791"/>
        </w:trPr>
        <w:tc>
          <w:tcPr>
            <w:tcW w:w="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訪視目標</w:t>
            </w:r>
          </w:p>
        </w:tc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建立關係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輔導支持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分享問題解決方法</w:t>
            </w:r>
          </w:p>
          <w:p w:rsidR="00000000" w:rsidRDefault="00484578">
            <w:pPr>
              <w:pStyle w:val="a4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收集資料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提供福利服務資訊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□</w:t>
            </w:r>
            <w:r>
              <w:rPr>
                <w:rFonts w:ascii="標楷體" w:eastAsia="標楷體" w:hAnsi="標楷體"/>
                <w:sz w:val="28"/>
                <w:szCs w:val="28"/>
              </w:rPr>
              <w:t>了解家庭（學校）環境</w:t>
            </w:r>
          </w:p>
          <w:p w:rsidR="00000000" w:rsidRDefault="00484578">
            <w:pPr>
              <w:pStyle w:val="a4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澄清及核對資料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提供親職教育資訊</w:t>
            </w:r>
          </w:p>
          <w:p w:rsidR="00000000" w:rsidRDefault="00484578">
            <w:pPr>
              <w:pStyle w:val="a4"/>
              <w:spacing w:line="400" w:lineRule="exact"/>
            </w:pP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Style w:val="a3"/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000000">
        <w:trPr>
          <w:trHeight w:val="70"/>
        </w:trPr>
        <w:tc>
          <w:tcPr>
            <w:tcW w:w="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訪視紀錄</w:t>
            </w:r>
          </w:p>
        </w:tc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484578">
            <w:pPr>
              <w:pStyle w:val="a4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2310"/>
        </w:trPr>
        <w:tc>
          <w:tcPr>
            <w:tcW w:w="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訪視成果及建議</w:t>
            </w:r>
          </w:p>
        </w:tc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484578">
            <w:pPr>
              <w:pStyle w:val="a4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77"/>
        </w:trPr>
        <w:tc>
          <w:tcPr>
            <w:tcW w:w="49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484578">
            <w:pPr>
              <w:pStyle w:val="a4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00000" w:rsidRDefault="00484578">
      <w:pPr>
        <w:pStyle w:val="a4"/>
        <w:rPr>
          <w:vanish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42"/>
        <w:gridCol w:w="977"/>
        <w:gridCol w:w="2122"/>
        <w:gridCol w:w="1138"/>
        <w:gridCol w:w="1961"/>
        <w:gridCol w:w="1016"/>
        <w:gridCol w:w="2083"/>
      </w:tblGrid>
      <w:tr w:rsidR="00000000">
        <w:trPr>
          <w:cantSplit/>
          <w:trHeight w:val="1195"/>
          <w:jc w:val="center"/>
        </w:trPr>
        <w:tc>
          <w:tcPr>
            <w:tcW w:w="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lastRenderedPageBreak/>
              <w:t>簽</w:t>
            </w:r>
          </w:p>
          <w:p w:rsidR="00000000" w:rsidRDefault="00484578">
            <w:pPr>
              <w:pStyle w:val="a4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核</w:t>
            </w:r>
          </w:p>
          <w:p w:rsidR="00000000" w:rsidRDefault="00484578">
            <w:pPr>
              <w:pStyle w:val="a4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用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印</w:t>
            </w:r>
          </w:p>
        </w:tc>
        <w:tc>
          <w:tcPr>
            <w:tcW w:w="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240" w:lineRule="atLeast"/>
              <w:jc w:val="center"/>
            </w:pPr>
            <w:r>
              <w:rPr>
                <w:rFonts w:ascii="標楷體" w:eastAsia="標楷體" w:hAnsi="標楷體"/>
                <w:spacing w:val="-10"/>
              </w:rPr>
              <w:t>訪視人員</w:t>
            </w:r>
          </w:p>
          <w:p w:rsidR="00000000" w:rsidRDefault="00484578">
            <w:pPr>
              <w:pStyle w:val="a4"/>
              <w:spacing w:line="240" w:lineRule="atLeast"/>
              <w:jc w:val="center"/>
            </w:pPr>
            <w:r>
              <w:rPr>
                <w:rStyle w:val="a3"/>
                <w:rFonts w:ascii="標楷體" w:eastAsia="標楷體" w:hAnsi="標楷體"/>
                <w:spacing w:val="-10"/>
              </w:rPr>
              <w:t>(</w:t>
            </w:r>
            <w:r>
              <w:rPr>
                <w:rStyle w:val="a3"/>
                <w:rFonts w:ascii="標楷體" w:eastAsia="標楷體" w:hAnsi="標楷體"/>
                <w:spacing w:val="-10"/>
              </w:rPr>
              <w:t>學校</w:t>
            </w:r>
            <w:r>
              <w:rPr>
                <w:rStyle w:val="a3"/>
                <w:rFonts w:ascii="標楷體" w:eastAsia="標楷體" w:hAnsi="標楷體"/>
                <w:spacing w:val="-10"/>
              </w:rPr>
              <w:t>)</w:t>
            </w:r>
          </w:p>
        </w:tc>
        <w:tc>
          <w:tcPr>
            <w:tcW w:w="21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240" w:lineRule="atLeast"/>
              <w:jc w:val="center"/>
            </w:pPr>
            <w:r>
              <w:rPr>
                <w:rFonts w:ascii="標楷體" w:eastAsia="標楷體" w:hAnsi="標楷體"/>
                <w:spacing w:val="-10"/>
              </w:rPr>
              <w:t>主任</w:t>
            </w:r>
          </w:p>
          <w:p w:rsidR="00000000" w:rsidRDefault="00484578">
            <w:pPr>
              <w:pStyle w:val="a4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學校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96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spacing w:line="240" w:lineRule="atLeast"/>
              <w:jc w:val="center"/>
            </w:pPr>
            <w:r>
              <w:rPr>
                <w:rFonts w:ascii="標楷體" w:eastAsia="標楷體" w:hAnsi="標楷體"/>
                <w:spacing w:val="-10"/>
              </w:rPr>
              <w:t>校長</w:t>
            </w:r>
          </w:p>
          <w:p w:rsidR="00000000" w:rsidRDefault="00484578">
            <w:pPr>
              <w:pStyle w:val="a4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學校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Default="00484578">
            <w:pPr>
              <w:pStyle w:val="a4"/>
              <w:kinsoku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484578" w:rsidRDefault="00484578">
      <w:pPr>
        <w:pStyle w:val="a4"/>
        <w:spacing w:line="400" w:lineRule="exact"/>
        <w:ind w:right="480"/>
        <w:rPr>
          <w:rFonts w:ascii="標楷體" w:eastAsia="標楷體" w:hAnsi="標楷體"/>
          <w:sz w:val="28"/>
          <w:szCs w:val="28"/>
        </w:rPr>
      </w:pPr>
    </w:p>
    <w:sectPr w:rsidR="00484578">
      <w:pgSz w:w="11906" w:h="16838"/>
      <w:pgMar w:top="899" w:right="1134" w:bottom="719" w:left="1134" w:header="720" w:footer="720" w:gutter="0"/>
      <w:cols w:space="720"/>
      <w:docGrid w:type="lines"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578" w:rsidRDefault="00484578" w:rsidP="00B95FB5">
      <w:r>
        <w:separator/>
      </w:r>
    </w:p>
  </w:endnote>
  <w:endnote w:type="continuationSeparator" w:id="1">
    <w:p w:rsidR="00484578" w:rsidRDefault="00484578" w:rsidP="00B95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578" w:rsidRDefault="00484578" w:rsidP="00B95FB5">
      <w:r>
        <w:separator/>
      </w:r>
    </w:p>
  </w:footnote>
  <w:footnote w:type="continuationSeparator" w:id="1">
    <w:p w:rsidR="00484578" w:rsidRDefault="00484578" w:rsidP="00B95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FB5"/>
    <w:rsid w:val="00484578"/>
    <w:rsid w:val="00B9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WWCharLFO1LVL1">
    <w:name w:val="WW_CharLFO1LVL1"/>
    <w:rPr>
      <w:rFonts w:cs="Times New Roman"/>
    </w:rPr>
  </w:style>
  <w:style w:type="character" w:customStyle="1" w:styleId="WWCharLFO1LVL2">
    <w:name w:val="WW_CharLFO1LVL2"/>
    <w:rPr>
      <w:rFonts w:cs="Times New Roman"/>
    </w:rPr>
  </w:style>
  <w:style w:type="character" w:customStyle="1" w:styleId="WWCharLFO1LVL3">
    <w:name w:val="WW_CharLFO1LVL3"/>
    <w:rPr>
      <w:rFonts w:cs="Times New Roman"/>
    </w:rPr>
  </w:style>
  <w:style w:type="character" w:customStyle="1" w:styleId="WWCharLFO1LVL4">
    <w:name w:val="WW_CharLFO1LVL4"/>
    <w:rPr>
      <w:rFonts w:cs="Times New Roman"/>
    </w:rPr>
  </w:style>
  <w:style w:type="character" w:customStyle="1" w:styleId="WWCharLFO1LVL5">
    <w:name w:val="WW_CharLFO1LVL5"/>
    <w:rPr>
      <w:rFonts w:cs="Times New Roman"/>
    </w:rPr>
  </w:style>
  <w:style w:type="character" w:customStyle="1" w:styleId="WWCharLFO1LVL6">
    <w:name w:val="WW_CharLFO1LVL6"/>
    <w:rPr>
      <w:rFonts w:cs="Times New Roman"/>
    </w:rPr>
  </w:style>
  <w:style w:type="character" w:customStyle="1" w:styleId="WWCharLFO1LVL7">
    <w:name w:val="WW_CharLFO1LVL7"/>
    <w:rPr>
      <w:rFonts w:cs="Times New Roman"/>
    </w:rPr>
  </w:style>
  <w:style w:type="character" w:customStyle="1" w:styleId="WWCharLFO1LVL8">
    <w:name w:val="WW_CharLFO1LVL8"/>
    <w:rPr>
      <w:rFonts w:cs="Times New Roman"/>
    </w:rPr>
  </w:style>
  <w:style w:type="character" w:customStyle="1" w:styleId="WWCharLFO1LVL9">
    <w:name w:val="WW_CharLFO1LVL9"/>
    <w:rPr>
      <w:rFonts w:cs="Times New Roman"/>
    </w:rPr>
  </w:style>
  <w:style w:type="character" w:customStyle="1" w:styleId="WWCharLFO2LVL1">
    <w:name w:val="WW_CharLFO2LVL1"/>
    <w:rPr>
      <w:rFonts w:cs="Times New Roman"/>
    </w:rPr>
  </w:style>
  <w:style w:type="character" w:customStyle="1" w:styleId="WWCharLFO2LVL2">
    <w:name w:val="WW_CharLFO2LVL2"/>
    <w:rPr>
      <w:rFonts w:cs="Times New Roman"/>
    </w:rPr>
  </w:style>
  <w:style w:type="character" w:customStyle="1" w:styleId="WWCharLFO2LVL3">
    <w:name w:val="WW_CharLFO2LVL3"/>
    <w:rPr>
      <w:rFonts w:cs="Times New Roman"/>
    </w:rPr>
  </w:style>
  <w:style w:type="character" w:customStyle="1" w:styleId="WWCharLFO2LVL4">
    <w:name w:val="WW_CharLFO2LVL4"/>
    <w:rPr>
      <w:rFonts w:cs="Times New Roman"/>
    </w:rPr>
  </w:style>
  <w:style w:type="character" w:customStyle="1" w:styleId="WWCharLFO2LVL5">
    <w:name w:val="WW_CharLFO2LVL5"/>
    <w:rPr>
      <w:rFonts w:cs="Times New Roman"/>
    </w:rPr>
  </w:style>
  <w:style w:type="character" w:customStyle="1" w:styleId="WWCharLFO2LVL6">
    <w:name w:val="WW_CharLFO2LVL6"/>
    <w:rPr>
      <w:rFonts w:cs="Times New Roman"/>
    </w:rPr>
  </w:style>
  <w:style w:type="character" w:customStyle="1" w:styleId="WWCharLFO2LVL7">
    <w:name w:val="WW_CharLFO2LVL7"/>
    <w:rPr>
      <w:rFonts w:cs="Times New Roman"/>
    </w:rPr>
  </w:style>
  <w:style w:type="character" w:customStyle="1" w:styleId="WWCharLFO2LVL8">
    <w:name w:val="WW_CharLFO2LVL8"/>
    <w:rPr>
      <w:rFonts w:cs="Times New Roman"/>
    </w:rPr>
  </w:style>
  <w:style w:type="character" w:customStyle="1" w:styleId="WWCharLFO2LVL9">
    <w:name w:val="WW_CharLFO2LVL9"/>
    <w:rPr>
      <w:rFonts w:cs="Times New Roman"/>
    </w:rPr>
  </w:style>
  <w:style w:type="character" w:customStyle="1" w:styleId="WWCharLFO3LVL1">
    <w:name w:val="WW_CharLFO3LVL1"/>
    <w:rPr>
      <w:rFonts w:ascii="標楷體" w:eastAsia="標楷體" w:hAnsi="標楷體"/>
    </w:rPr>
  </w:style>
  <w:style w:type="character" w:customStyle="1" w:styleId="WWCharLFO3LVL2">
    <w:name w:val="WW_CharLFO3LVL2"/>
    <w:rPr>
      <w:rFonts w:ascii="Wingdings" w:hAnsi="Wingdings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Wingdings" w:hAnsi="Wingdings"/>
    </w:rPr>
  </w:style>
  <w:style w:type="character" w:customStyle="1" w:styleId="WWCharLFO3LVL5">
    <w:name w:val="WW_CharLFO3LVL5"/>
    <w:rPr>
      <w:rFonts w:ascii="Wingdings" w:hAnsi="Wingdings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Wingdings" w:hAnsi="Wingdings"/>
    </w:rPr>
  </w:style>
  <w:style w:type="character" w:customStyle="1" w:styleId="WWCharLFO3LVL8">
    <w:name w:val="WW_CharLFO3LVL8"/>
    <w:rPr>
      <w:rFonts w:ascii="Wingdings" w:hAnsi="Wingdings"/>
    </w:rPr>
  </w:style>
  <w:style w:type="character" w:customStyle="1" w:styleId="WWCharLFO3LVL9">
    <w:name w:val="WW_CharLFO3LVL9"/>
    <w:rPr>
      <w:rFonts w:ascii="Wingdings" w:hAnsi="Wingdings"/>
    </w:rPr>
  </w:style>
  <w:style w:type="paragraph" w:styleId="a4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2"/>
      <w:sz w:val="24"/>
      <w:szCs w:val="24"/>
    </w:rPr>
  </w:style>
  <w:style w:type="paragraph" w:customStyle="1" w:styleId="a5">
    <w:name w:val="表格內容"/>
    <w:basedOn w:val="a"/>
    <w:pPr>
      <w:suppressLineNumbers/>
    </w:pPr>
  </w:style>
  <w:style w:type="paragraph" w:styleId="a6">
    <w:name w:val="header"/>
    <w:basedOn w:val="a"/>
    <w:link w:val="a7"/>
    <w:uiPriority w:val="99"/>
    <w:semiHidden/>
    <w:unhideWhenUsed/>
    <w:rsid w:val="00B95FB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semiHidden/>
    <w:rsid w:val="00B95FB5"/>
    <w:rPr>
      <w:rFonts w:eastAsia="新細明體"/>
    </w:rPr>
  </w:style>
  <w:style w:type="paragraph" w:styleId="a8">
    <w:name w:val="footer"/>
    <w:basedOn w:val="a"/>
    <w:link w:val="a9"/>
    <w:uiPriority w:val="99"/>
    <w:semiHidden/>
    <w:unhideWhenUsed/>
    <w:rsid w:val="00B95FB5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semiHidden/>
    <w:rsid w:val="00B95FB5"/>
    <w:rPr>
      <w:rFonts w:eastAsia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>SYNNEX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高雄市立大灣國中家庭訪視輔導紀錄表</dc:title>
  <dc:creator>user</dc:creator>
  <cp:lastModifiedBy>user</cp:lastModifiedBy>
  <cp:revision>2</cp:revision>
  <cp:lastPrinted>1995-11-21T09:41:00Z</cp:lastPrinted>
  <dcterms:created xsi:type="dcterms:W3CDTF">2020-09-04T10:23:00Z</dcterms:created>
  <dcterms:modified xsi:type="dcterms:W3CDTF">2020-09-04T10:23:00Z</dcterms:modified>
</cp:coreProperties>
</file>